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469D" w14:textId="418BA70D" w:rsidR="00CD7469" w:rsidRPr="009036F4" w:rsidRDefault="00995866" w:rsidP="00362BC5">
      <w:pPr>
        <w:pStyle w:val="Judul"/>
        <w:jc w:val="both"/>
        <w:rPr>
          <w:rFonts w:cs="Tahoma"/>
        </w:rPr>
      </w:pPr>
      <w:r w:rsidRPr="009036F4">
        <w:rPr>
          <w:rFonts w:cs="Tahoma"/>
        </w:rPr>
        <w:t xml:space="preserve">Instructions/Template for Preparing Manuscript </w:t>
      </w:r>
      <w:sdt>
        <w:sdtPr>
          <w:rPr>
            <w:rFonts w:cs="Tahoma"/>
          </w:rPr>
          <w:tag w:val="goog_rdk_0"/>
          <w:id w:val="1691790272"/>
        </w:sdtPr>
        <w:sdtEndPr/>
        <w:sdtContent>
          <w:r w:rsidRPr="009036F4">
            <w:rPr>
              <w:rFonts w:eastAsia="Cardo" w:cs="Tahoma"/>
            </w:rPr>
            <w:t>← (</w:t>
          </w:r>
          <w:r w:rsidR="009036F4">
            <w:rPr>
              <w:rFonts w:eastAsia="Cardo" w:cs="Tahoma"/>
            </w:rPr>
            <w:t xml:space="preserve">Tahoma, </w:t>
          </w:r>
          <w:r w:rsidRPr="009036F4">
            <w:rPr>
              <w:rFonts w:eastAsia="Cardo" w:cs="Tahoma"/>
            </w:rPr>
            <w:t>16pt, bold)</w:t>
          </w:r>
        </w:sdtContent>
      </w:sdt>
    </w:p>
    <w:p w14:paraId="18EFC1C4" w14:textId="77777777" w:rsidR="00CD7469" w:rsidRPr="009036F4" w:rsidRDefault="00CD7469">
      <w:pPr>
        <w:rPr>
          <w:rFonts w:eastAsia="Times New Roman" w:cs="Tahoma"/>
          <w:szCs w:val="24"/>
        </w:rPr>
      </w:pPr>
    </w:p>
    <w:p w14:paraId="40E92FAE" w14:textId="77777777" w:rsidR="00CD7469" w:rsidRPr="009036F4" w:rsidRDefault="00995866">
      <w:pPr>
        <w:rPr>
          <w:rFonts w:eastAsia="Times New Roman" w:cs="Tahoma"/>
          <w:szCs w:val="24"/>
          <w:vertAlign w:val="superscript"/>
        </w:rPr>
      </w:pPr>
      <w:r w:rsidRPr="009036F4">
        <w:rPr>
          <w:rFonts w:eastAsia="Times New Roman" w:cs="Tahoma"/>
          <w:szCs w:val="24"/>
        </w:rPr>
        <w:t>First Author</w:t>
      </w:r>
      <w:r w:rsidRPr="009036F4">
        <w:rPr>
          <w:rFonts w:eastAsia="Times New Roman" w:cs="Tahoma"/>
          <w:szCs w:val="24"/>
          <w:vertAlign w:val="superscript"/>
        </w:rPr>
        <w:t>1</w:t>
      </w:r>
      <w:r w:rsidRPr="009036F4">
        <w:rPr>
          <w:rFonts w:eastAsia="Times New Roman" w:cs="Tahoma"/>
          <w:szCs w:val="24"/>
        </w:rPr>
        <w:t>, Co-Authors</w:t>
      </w:r>
      <w:r w:rsidRPr="009036F4">
        <w:rPr>
          <w:rFonts w:eastAsia="Times New Roman" w:cs="Tahoma"/>
          <w:szCs w:val="24"/>
          <w:vertAlign w:val="superscript"/>
        </w:rPr>
        <w:t>2</w:t>
      </w:r>
      <w:r w:rsidRPr="009036F4">
        <w:rPr>
          <w:rFonts w:eastAsia="Times New Roman" w:cs="Tahoma"/>
          <w:szCs w:val="24"/>
        </w:rPr>
        <w:t>, Corresponding Author</w:t>
      </w:r>
      <w:r w:rsidRPr="009036F4">
        <w:rPr>
          <w:rFonts w:eastAsia="Times New Roman" w:cs="Tahoma"/>
          <w:szCs w:val="24"/>
          <w:vertAlign w:val="superscript"/>
        </w:rPr>
        <w:t>1,*</w:t>
      </w:r>
    </w:p>
    <w:p w14:paraId="4CD6F7E2" w14:textId="77777777" w:rsidR="00CD7469" w:rsidRPr="009036F4" w:rsidRDefault="00CD7469">
      <w:pPr>
        <w:rPr>
          <w:rFonts w:eastAsia="Times New Roman" w:cs="Tahoma"/>
          <w:szCs w:val="24"/>
        </w:rPr>
      </w:pPr>
    </w:p>
    <w:p w14:paraId="6DF0727D" w14:textId="77777777" w:rsidR="00CD7469" w:rsidRPr="009036F4" w:rsidRDefault="00995866">
      <w:pPr>
        <w:rPr>
          <w:rFonts w:eastAsia="Times New Roman" w:cs="Tahoma"/>
          <w:i/>
          <w:szCs w:val="24"/>
        </w:rPr>
      </w:pPr>
      <w:r w:rsidRPr="009036F4">
        <w:rPr>
          <w:rFonts w:eastAsia="Times New Roman" w:cs="Tahoma"/>
          <w:i/>
          <w:szCs w:val="24"/>
          <w:vertAlign w:val="superscript"/>
        </w:rPr>
        <w:t>1</w:t>
      </w:r>
      <w:r w:rsidRPr="009036F4">
        <w:rPr>
          <w:rFonts w:eastAsia="Times New Roman" w:cs="Tahoma"/>
          <w:i/>
          <w:szCs w:val="24"/>
        </w:rPr>
        <w:t>Author affiliation, Institution, Full postal address</w:t>
      </w:r>
    </w:p>
    <w:p w14:paraId="3C651A00" w14:textId="77777777" w:rsidR="00CD7469" w:rsidRPr="009036F4" w:rsidRDefault="00995866">
      <w:pPr>
        <w:rPr>
          <w:rFonts w:eastAsia="Times New Roman" w:cs="Tahoma"/>
          <w:i/>
          <w:szCs w:val="24"/>
        </w:rPr>
      </w:pPr>
      <w:r w:rsidRPr="009036F4">
        <w:rPr>
          <w:rFonts w:eastAsia="Times New Roman" w:cs="Tahoma"/>
          <w:i/>
          <w:szCs w:val="24"/>
          <w:vertAlign w:val="superscript"/>
        </w:rPr>
        <w:t>2</w:t>
      </w:r>
      <w:r w:rsidRPr="009036F4">
        <w:rPr>
          <w:rFonts w:eastAsia="Times New Roman" w:cs="Tahoma"/>
          <w:i/>
          <w:szCs w:val="24"/>
        </w:rPr>
        <w:t>Author affiliation, Institution, Full postal address</w:t>
      </w:r>
    </w:p>
    <w:p w14:paraId="0DA33DC2" w14:textId="77777777" w:rsidR="00CD7469" w:rsidRPr="009036F4" w:rsidRDefault="00995866">
      <w:pPr>
        <w:rPr>
          <w:rFonts w:eastAsia="Times New Roman" w:cs="Tahoma"/>
          <w:i/>
          <w:szCs w:val="24"/>
        </w:rPr>
      </w:pPr>
      <w:r w:rsidRPr="009036F4">
        <w:rPr>
          <w:rFonts w:eastAsia="Times New Roman" w:cs="Tahoma"/>
          <w:i/>
          <w:szCs w:val="24"/>
        </w:rPr>
        <w:t xml:space="preserve">*Corresponding Author e-mail: </w:t>
      </w:r>
      <w:hyperlink r:id="rId8">
        <w:r w:rsidRPr="009036F4">
          <w:rPr>
            <w:rFonts w:eastAsia="Times New Roman" w:cs="Tahoma"/>
            <w:i/>
            <w:color w:val="0563C1"/>
            <w:szCs w:val="24"/>
            <w:u w:val="single"/>
          </w:rPr>
          <w:t>xxx@xxx.com</w:t>
        </w:r>
      </w:hyperlink>
    </w:p>
    <w:p w14:paraId="4A84E117" w14:textId="77777777" w:rsidR="00CD7469" w:rsidRPr="009036F4" w:rsidRDefault="00CD7469">
      <w:pPr>
        <w:rPr>
          <w:rFonts w:eastAsia="Times New Roman" w:cs="Tahoma"/>
          <w:i/>
          <w:szCs w:val="24"/>
        </w:rPr>
      </w:pPr>
    </w:p>
    <w:p w14:paraId="66BC103C" w14:textId="77777777" w:rsidR="00CD7469" w:rsidRPr="009036F4" w:rsidRDefault="00995866">
      <w:pPr>
        <w:pStyle w:val="Judul1"/>
        <w:rPr>
          <w:rFonts w:eastAsia="Times New Roman" w:cs="Tahoma"/>
        </w:rPr>
      </w:pPr>
      <w:r w:rsidRPr="009036F4">
        <w:rPr>
          <w:rFonts w:eastAsia="Times New Roman" w:cs="Tahoma"/>
        </w:rPr>
        <w:t>Abstract</w:t>
      </w:r>
    </w:p>
    <w:p w14:paraId="57C7C8AE" w14:textId="77777777" w:rsidR="00CD7469" w:rsidRPr="009036F4" w:rsidRDefault="00995866">
      <w:pPr>
        <w:rPr>
          <w:rFonts w:eastAsia="Times New Roman" w:cs="Tahoma"/>
          <w:szCs w:val="24"/>
        </w:rPr>
      </w:pPr>
      <w:r w:rsidRPr="009036F4">
        <w:rPr>
          <w:rFonts w:eastAsia="Times New Roman" w:cs="Tahoma"/>
          <w:szCs w:val="24"/>
        </w:rPr>
        <w:t>Abstract content {max 350 words}</w:t>
      </w:r>
    </w:p>
    <w:p w14:paraId="266A90DB" w14:textId="77777777" w:rsidR="00CD7469" w:rsidRPr="009036F4" w:rsidRDefault="00CD7469">
      <w:pPr>
        <w:rPr>
          <w:rFonts w:eastAsia="Times New Roman" w:cs="Tahoma"/>
          <w:szCs w:val="24"/>
        </w:rPr>
      </w:pPr>
    </w:p>
    <w:p w14:paraId="6143ECA3" w14:textId="77777777" w:rsidR="00CD7469" w:rsidRPr="009036F4" w:rsidRDefault="00995866">
      <w:pPr>
        <w:rPr>
          <w:rFonts w:eastAsia="Times New Roman" w:cs="Tahoma"/>
          <w:i/>
          <w:szCs w:val="24"/>
        </w:rPr>
      </w:pPr>
      <w:r w:rsidRPr="009036F4">
        <w:rPr>
          <w:rFonts w:eastAsia="Times New Roman" w:cs="Tahoma"/>
          <w:b/>
          <w:i/>
          <w:szCs w:val="24"/>
        </w:rPr>
        <w:t>Keywords:</w:t>
      </w:r>
      <w:r w:rsidRPr="009036F4">
        <w:rPr>
          <w:rFonts w:eastAsia="Times New Roman" w:cs="Tahoma"/>
          <w:i/>
          <w:szCs w:val="24"/>
        </w:rPr>
        <w:t xml:space="preserve"> max six words</w:t>
      </w:r>
    </w:p>
    <w:p w14:paraId="05DA0335" w14:textId="77777777" w:rsidR="00CD7469" w:rsidRPr="009036F4" w:rsidRDefault="00995866">
      <w:pPr>
        <w:pStyle w:val="Judul1"/>
        <w:rPr>
          <w:rFonts w:eastAsia="Times New Roman" w:cs="Tahoma"/>
        </w:rPr>
      </w:pPr>
      <w:r w:rsidRPr="009036F4">
        <w:rPr>
          <w:rFonts w:eastAsia="Times New Roman" w:cs="Tahoma"/>
        </w:rPr>
        <w:t>Introduction</w:t>
      </w:r>
    </w:p>
    <w:p w14:paraId="17B9C180"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In Introduction, Authors should state the objectives of the work at the end of introduction section. Before the objective, Authors should provide an adequate background (maximum 1 paragraph), and very short literatures survey/review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Do not describe literatures survey/review as author by author but should be presented as group of articles per method or topic reviewed which refers to some literatures.</w:t>
      </w:r>
    </w:p>
    <w:p w14:paraId="4C411CA6"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One of examples of novelty statement or the gap analysis statement in the end of Introduction section (after state of the art of previous research survey) as follow:</w:t>
      </w:r>
    </w:p>
    <w:p w14:paraId="78F4DB47"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i/>
          <w:color w:val="000000"/>
          <w:szCs w:val="24"/>
        </w:rPr>
        <w:t xml:space="preserve">“........ (short summary of background) ............ (put here state of the art or overview of previous researches similar to this research).............. A few researchers focused on </w:t>
      </w:r>
      <w:r w:rsidRPr="009036F4">
        <w:rPr>
          <w:rFonts w:eastAsia="Times New Roman" w:cs="Tahoma"/>
          <w:i/>
          <w:color w:val="000000"/>
          <w:szCs w:val="24"/>
        </w:rPr>
        <w:lastRenderedPageBreak/>
        <w:t>....... There have been limited studies concerned on ........ Therefore, this research intends to ................. The objectives of this research are .........</w:t>
      </w:r>
      <w:r w:rsidRPr="009036F4">
        <w:rPr>
          <w:rFonts w:eastAsia="Times New Roman" w:cs="Tahoma"/>
          <w:color w:val="000000"/>
          <w:szCs w:val="24"/>
        </w:rPr>
        <w:t>”.</w:t>
      </w:r>
    </w:p>
    <w:p w14:paraId="648D1DDD"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or </w:t>
      </w:r>
    </w:p>
    <w:p w14:paraId="14BF96DB"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w:t>
      </w:r>
      <w:r w:rsidRPr="009036F4">
        <w:rPr>
          <w:rFonts w:eastAsia="Times New Roman" w:cs="Tahoma"/>
          <w:i/>
          <w:color w:val="000000"/>
          <w:szCs w:val="24"/>
        </w:rPr>
        <w:t>........ (short summary of background) ............ (put here state of the art or overview of previous researches similar to this research) .............. A few researchers focused on ....... There is no researcher concerned on ........ Therefore, this research focuses on ................. Therefore, this research is aimed to .........</w:t>
      </w:r>
      <w:r w:rsidRPr="009036F4">
        <w:rPr>
          <w:rFonts w:eastAsia="Times New Roman" w:cs="Tahoma"/>
          <w:color w:val="000000"/>
          <w:szCs w:val="24"/>
        </w:rPr>
        <w:t>”.</w:t>
      </w:r>
    </w:p>
    <w:p w14:paraId="150B14CC"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etc.</w:t>
      </w:r>
    </w:p>
    <w:p w14:paraId="6529834A" w14:textId="77777777" w:rsidR="00CD7469" w:rsidRPr="009036F4" w:rsidRDefault="00995866">
      <w:pPr>
        <w:pStyle w:val="Judul1"/>
        <w:rPr>
          <w:rFonts w:eastAsia="Times New Roman" w:cs="Tahoma"/>
        </w:rPr>
      </w:pPr>
      <w:r w:rsidRPr="009036F4">
        <w:rPr>
          <w:rFonts w:eastAsia="Times New Roman" w:cs="Tahoma"/>
        </w:rPr>
        <w:t>Experimental Section</w:t>
      </w:r>
    </w:p>
    <w:p w14:paraId="049E9C08" w14:textId="77777777" w:rsidR="00CD7469" w:rsidRPr="009036F4" w:rsidRDefault="00995866">
      <w:pPr>
        <w:pStyle w:val="Judul2"/>
        <w:rPr>
          <w:rFonts w:eastAsia="Times New Roman" w:cs="Tahoma"/>
          <w:szCs w:val="24"/>
        </w:rPr>
      </w:pPr>
      <w:r w:rsidRPr="009036F4">
        <w:rPr>
          <w:rFonts w:eastAsia="Times New Roman" w:cs="Tahoma"/>
          <w:szCs w:val="24"/>
        </w:rPr>
        <w:t>Materials</w:t>
      </w:r>
    </w:p>
    <w:p w14:paraId="53D492D5"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According to Engelmore and Morgan [1], manuscript content should, in general, be organized in the following order: Title; Authors Name; Authors Affiliation; Abstract; Keywords; Introduction; Materials and Methods; Results and Discussion; Conclusions; Acknowledgments; and References. Manuscript document submitted to this journal (in one MS Word or PDF file) should be arranged as follow: (a) Bodytext of manuscript article (from Title to References, without tables and figures); (b) Figure Captions and Table Captions; (c) Figures (one figure per page); and (d) Tables (one table per page). Please include a Covering Letter in a separated document file containing your summary of scientific finding and uploaded in Supplementary Files.</w:t>
      </w:r>
    </w:p>
    <w:p w14:paraId="1D11CA80" w14:textId="77777777" w:rsidR="00CD7469" w:rsidRPr="009036F4" w:rsidRDefault="00CD7469">
      <w:pPr>
        <w:rPr>
          <w:rFonts w:eastAsia="Times New Roman" w:cs="Tahoma"/>
        </w:rPr>
      </w:pPr>
    </w:p>
    <w:p w14:paraId="4E92512A" w14:textId="77777777" w:rsidR="00CD7469" w:rsidRPr="009036F4" w:rsidRDefault="00995866">
      <w:pPr>
        <w:pStyle w:val="Judul2"/>
        <w:rPr>
          <w:rFonts w:eastAsia="Times New Roman" w:cs="Tahoma"/>
          <w:szCs w:val="24"/>
        </w:rPr>
      </w:pPr>
      <w:r w:rsidRPr="009036F4">
        <w:rPr>
          <w:rFonts w:eastAsia="Times New Roman" w:cs="Tahoma"/>
          <w:szCs w:val="24"/>
        </w:rPr>
        <w:t>Methods</w:t>
      </w:r>
    </w:p>
    <w:p w14:paraId="5E4088BB"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According to Engelmore and Morgan [1], manuscript content should, in general, be organized in the following order: Title; Authors Name; Authors Affiliation; Abstract; Keywords; Introduction; Materials and Methods; Results and Discussion; Conclusions; Acknowledgments; and References. Manuscript document submitted to this journal (in one MS Word or PDF file) should be arranged as follow: (a) Bodytext of manuscript article (from Title to References, without tables and figures); (b) Figure Captions and Table Captions; (c) Figures (one figure per page); and (d) Tables (one table per page). Please </w:t>
      </w:r>
      <w:r w:rsidRPr="009036F4">
        <w:rPr>
          <w:rFonts w:eastAsia="Times New Roman" w:cs="Tahoma"/>
          <w:color w:val="000000"/>
          <w:szCs w:val="24"/>
        </w:rPr>
        <w:lastRenderedPageBreak/>
        <w:t>include a Covering Letter in a separated document file containing your summary of scientific finding and uploaded in Supplementary Files.</w:t>
      </w:r>
    </w:p>
    <w:p w14:paraId="6CCA4AEB" w14:textId="77777777" w:rsidR="00CD7469" w:rsidRPr="009036F4" w:rsidRDefault="00CD7469">
      <w:pPr>
        <w:rPr>
          <w:rFonts w:eastAsia="Times New Roman" w:cs="Tahoma"/>
          <w:szCs w:val="24"/>
        </w:rPr>
      </w:pPr>
    </w:p>
    <w:p w14:paraId="27A9032C" w14:textId="77777777" w:rsidR="00CD7469" w:rsidRPr="009036F4" w:rsidRDefault="00995866">
      <w:pPr>
        <w:pStyle w:val="Judul1"/>
        <w:rPr>
          <w:rFonts w:eastAsia="Times New Roman" w:cs="Tahoma"/>
        </w:rPr>
      </w:pPr>
      <w:r w:rsidRPr="009036F4">
        <w:rPr>
          <w:rFonts w:eastAsia="Times New Roman" w:cs="Tahoma"/>
        </w:rPr>
        <w:t>Results and Discussion</w:t>
      </w:r>
    </w:p>
    <w:p w14:paraId="19EB74BF" w14:textId="77777777" w:rsidR="00CD7469" w:rsidRPr="009036F4" w:rsidRDefault="00995866">
      <w:pPr>
        <w:pStyle w:val="Judul2"/>
        <w:rPr>
          <w:rFonts w:eastAsia="Times New Roman" w:cs="Tahoma"/>
        </w:rPr>
      </w:pPr>
      <w:r w:rsidRPr="009036F4">
        <w:rPr>
          <w:rFonts w:eastAsia="Times New Roman" w:cs="Tahoma"/>
        </w:rPr>
        <w:t xml:space="preserve"> Section Headings</w:t>
      </w:r>
    </w:p>
    <w:p w14:paraId="78EA7AFB"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Three levels of heading are allowed as follows: (a) Level 1 (Heading1 format) - 12pt, Times bold, left justified; (b) Level 2 (Heading2 format) - 12pt, Times bold, left justified; and (c) Level 3 (Heading3 format) - 12pt, Times bold italic, left justified.</w:t>
      </w:r>
    </w:p>
    <w:p w14:paraId="567CE6D8" w14:textId="77777777" w:rsidR="00CD7469" w:rsidRPr="009036F4" w:rsidRDefault="00CD7469">
      <w:pPr>
        <w:widowControl w:val="0"/>
        <w:pBdr>
          <w:top w:val="nil"/>
          <w:left w:val="nil"/>
          <w:bottom w:val="nil"/>
          <w:right w:val="nil"/>
          <w:between w:val="nil"/>
        </w:pBdr>
        <w:ind w:firstLine="340"/>
        <w:rPr>
          <w:rFonts w:eastAsia="Times New Roman" w:cs="Tahoma"/>
          <w:color w:val="000000"/>
          <w:szCs w:val="24"/>
        </w:rPr>
      </w:pPr>
    </w:p>
    <w:p w14:paraId="10B0C975" w14:textId="77777777" w:rsidR="00CD7469" w:rsidRPr="009036F4" w:rsidRDefault="00995866">
      <w:pPr>
        <w:pStyle w:val="Judul2"/>
        <w:rPr>
          <w:rFonts w:eastAsia="Times New Roman" w:cs="Tahoma"/>
        </w:rPr>
      </w:pPr>
      <w:r w:rsidRPr="009036F4">
        <w:rPr>
          <w:rFonts w:eastAsia="Times New Roman" w:cs="Tahoma"/>
        </w:rPr>
        <w:t xml:space="preserve"> Body Text</w:t>
      </w:r>
    </w:p>
    <w:p w14:paraId="692D50F0"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The body of the text is a set of body text paragraphs defined as follows: (a) 12pt Times New Roman; (b) One-half space, defined as 12pt; (c) Spacing after the heading is 3pt; (d) Spacing before the new heading is 12pt; (e) Indentation for the first line is 1 cm.</w:t>
      </w:r>
    </w:p>
    <w:p w14:paraId="0A86F350" w14:textId="77777777" w:rsidR="00CD7469" w:rsidRPr="009036F4" w:rsidRDefault="00CD7469">
      <w:pPr>
        <w:widowControl w:val="0"/>
        <w:pBdr>
          <w:top w:val="nil"/>
          <w:left w:val="nil"/>
          <w:bottom w:val="nil"/>
          <w:right w:val="nil"/>
          <w:between w:val="nil"/>
        </w:pBdr>
        <w:ind w:firstLine="340"/>
        <w:rPr>
          <w:rFonts w:eastAsia="Times New Roman" w:cs="Tahoma"/>
          <w:color w:val="000000"/>
          <w:szCs w:val="24"/>
        </w:rPr>
      </w:pPr>
    </w:p>
    <w:p w14:paraId="7630FBA8" w14:textId="77777777" w:rsidR="00CD7469" w:rsidRPr="009036F4" w:rsidRDefault="00995866">
      <w:pPr>
        <w:pStyle w:val="Judul2"/>
        <w:rPr>
          <w:rFonts w:eastAsia="Times New Roman" w:cs="Tahoma"/>
        </w:rPr>
      </w:pPr>
      <w:r w:rsidRPr="009036F4">
        <w:rPr>
          <w:rFonts w:eastAsia="Times New Roman" w:cs="Tahoma"/>
        </w:rPr>
        <w:t>Bullets</w:t>
      </w:r>
    </w:p>
    <w:p w14:paraId="503353B1"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Bullet and numbering within body text are not allowed. All sentence should be typed as descriptive paragraph format.</w:t>
      </w:r>
    </w:p>
    <w:p w14:paraId="5C1E8A49" w14:textId="77777777" w:rsidR="00CD7469" w:rsidRPr="009036F4" w:rsidRDefault="00CD7469">
      <w:pPr>
        <w:widowControl w:val="0"/>
        <w:pBdr>
          <w:top w:val="nil"/>
          <w:left w:val="nil"/>
          <w:bottom w:val="nil"/>
          <w:right w:val="nil"/>
          <w:between w:val="nil"/>
        </w:pBdr>
        <w:ind w:firstLine="340"/>
        <w:rPr>
          <w:rFonts w:eastAsia="Times New Roman" w:cs="Tahoma"/>
          <w:color w:val="000000"/>
          <w:szCs w:val="24"/>
        </w:rPr>
      </w:pPr>
    </w:p>
    <w:p w14:paraId="1AABFC52" w14:textId="77777777" w:rsidR="00CD7469" w:rsidRPr="009036F4" w:rsidRDefault="00995866">
      <w:pPr>
        <w:pStyle w:val="Judul2"/>
        <w:rPr>
          <w:rFonts w:eastAsia="Times New Roman" w:cs="Tahoma"/>
        </w:rPr>
      </w:pPr>
      <w:r w:rsidRPr="009036F4">
        <w:rPr>
          <w:rFonts w:eastAsia="Times New Roman" w:cs="Tahoma"/>
        </w:rPr>
        <w:t>Tables</w:t>
      </w:r>
    </w:p>
    <w:p w14:paraId="52FB9B8C"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Tables are sequentially numbered with the table title and number above the table. Tables should be centered in the column OR on the page. Tables should be followed by a line space (12pt). Elements of a table should be single-spaced, however double spacing can be used to show groupings of data or to separate parts within the table.  Table headings should be in 10pt bold. Tables are referred in the text by the table number without location (above, below, following, etc.), e.g.: Table 1. Do not show vertical line in the table. There is only horizontal line should be shown within the table.</w:t>
      </w:r>
    </w:p>
    <w:p w14:paraId="198B27D2" w14:textId="77777777" w:rsidR="00CD7469" w:rsidRPr="009036F4" w:rsidRDefault="00CD7469">
      <w:pPr>
        <w:widowControl w:val="0"/>
        <w:pBdr>
          <w:top w:val="nil"/>
          <w:left w:val="nil"/>
          <w:bottom w:val="nil"/>
          <w:right w:val="nil"/>
          <w:between w:val="nil"/>
        </w:pBdr>
        <w:ind w:firstLine="340"/>
        <w:rPr>
          <w:rFonts w:eastAsia="Times New Roman" w:cs="Tahoma"/>
          <w:color w:val="000000"/>
          <w:szCs w:val="24"/>
        </w:rPr>
      </w:pPr>
    </w:p>
    <w:p w14:paraId="0A837497" w14:textId="77777777" w:rsidR="00CD7469" w:rsidRPr="009036F4" w:rsidRDefault="00995866">
      <w:pPr>
        <w:pStyle w:val="Judul2"/>
        <w:rPr>
          <w:rFonts w:eastAsia="Times New Roman" w:cs="Tahoma"/>
        </w:rPr>
      </w:pPr>
      <w:r w:rsidRPr="009036F4">
        <w:rPr>
          <w:rFonts w:eastAsia="Times New Roman" w:cs="Tahoma"/>
        </w:rPr>
        <w:lastRenderedPageBreak/>
        <w:t>Figures</w:t>
      </w:r>
    </w:p>
    <w:p w14:paraId="701C7B67"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Figures are sequentially numbered commencing at 1 with the figure title and number below the figure as shown in Figure 1. Detailed recommendations for figures are as follows: (a) Ensure that figures are clear and legible with typed letterings. (b) Black &amp; white or colored figures are allowed. (c) If a figure spans two columns, it should be placed at the top or bottom of a page. (d) Hard copy illustrations should, preferably, be scanned and included in the electronic version of the submission in an appropriate format as follows: BMP - Microsoft bitmap file, WMF - Windows Metafile Format, EPS - Encapsulated Postscript. (e) If figures cannot be scanned, the original should be placed in its location within the manuscript using wax or colorless glue. (f) The following files are permissible: Microsoft Graph, Microsoft Draw. </w:t>
      </w:r>
    </w:p>
    <w:p w14:paraId="0FB70140" w14:textId="77777777" w:rsidR="00CD7469" w:rsidRPr="009036F4" w:rsidRDefault="00CD7469">
      <w:pPr>
        <w:rPr>
          <w:rFonts w:eastAsia="Times New Roman" w:cs="Tahoma"/>
        </w:rPr>
      </w:pPr>
    </w:p>
    <w:p w14:paraId="7AB7BE33" w14:textId="77777777" w:rsidR="00CD7469" w:rsidRPr="009036F4" w:rsidRDefault="00995866">
      <w:pPr>
        <w:pStyle w:val="Judul2"/>
        <w:rPr>
          <w:rFonts w:eastAsia="Times New Roman" w:cs="Tahoma"/>
        </w:rPr>
      </w:pPr>
      <w:r w:rsidRPr="009036F4">
        <w:rPr>
          <w:rFonts w:eastAsia="Times New Roman" w:cs="Tahoma"/>
        </w:rPr>
        <w:t>Equations</w:t>
      </w:r>
    </w:p>
    <w:p w14:paraId="7608B571"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Equations should be numbered serially within parentheses as shown in Equation (1). Equation should be prepared using MS Equation Editor (not in image format). The equation number is to be placed at the extreme right side.</w:t>
      </w:r>
    </w:p>
    <w:p w14:paraId="4725A743" w14:textId="77777777" w:rsidR="00CD7469" w:rsidRPr="009036F4" w:rsidRDefault="00995866">
      <w:pPr>
        <w:widowControl w:val="0"/>
        <w:pBdr>
          <w:top w:val="nil"/>
          <w:left w:val="nil"/>
          <w:bottom w:val="nil"/>
          <w:right w:val="nil"/>
          <w:between w:val="nil"/>
        </w:pBdr>
        <w:tabs>
          <w:tab w:val="left" w:pos="0"/>
          <w:tab w:val="center" w:pos="2268"/>
          <w:tab w:val="right" w:pos="4706"/>
        </w:tabs>
        <w:spacing w:before="120" w:after="120"/>
        <w:rPr>
          <w:rFonts w:eastAsia="Times New Roman" w:cs="Tahoma"/>
          <w:color w:val="000000"/>
        </w:rPr>
      </w:pPr>
      <w:r w:rsidRPr="009036F4">
        <w:rPr>
          <w:rFonts w:eastAsia="Times New Roman" w:cs="Tahoma"/>
          <w:color w:val="000000"/>
        </w:rPr>
        <w:tab/>
      </w:r>
      <w:r w:rsidRPr="009036F4">
        <w:rPr>
          <w:rFonts w:eastAsia="Times New Roman" w:cs="Tahoma"/>
          <w:color w:val="000000"/>
        </w:rPr>
        <w:tab/>
      </w:r>
      <w:r w:rsidRPr="009036F4">
        <w:rPr>
          <w:rFonts w:eastAsia="Times New Roman" w:cs="Tahoma"/>
          <w:noProof/>
          <w:color w:val="000000"/>
          <w:sz w:val="36"/>
          <w:szCs w:val="36"/>
          <w:vertAlign w:val="subscript"/>
        </w:rPr>
        <w:object w:dxaOrig="3912" w:dyaOrig="924" w14:anchorId="7941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46.5pt;mso-width-percent:0;mso-height-percent:0;mso-width-percent:0;mso-height-percent:0" o:ole="" fillcolor="window">
            <v:imagedata r:id="rId9" o:title=""/>
          </v:shape>
          <o:OLEObject Type="Embed" ProgID="Equation.3" ShapeID="_x0000_i1025" DrawAspect="Content" ObjectID="_1711260504" r:id="rId10"/>
        </w:object>
      </w:r>
      <w:r w:rsidRPr="009036F4">
        <w:rPr>
          <w:rFonts w:eastAsia="Times New Roman" w:cs="Tahoma"/>
          <w:color w:val="000000"/>
        </w:rPr>
        <w:tab/>
      </w:r>
      <w:r w:rsidRPr="009036F4">
        <w:rPr>
          <w:rFonts w:eastAsia="Times New Roman" w:cs="Tahoma"/>
          <w:color w:val="000000"/>
        </w:rPr>
        <w:tab/>
      </w:r>
      <w:r w:rsidRPr="009036F4">
        <w:rPr>
          <w:rFonts w:eastAsia="Times New Roman" w:cs="Tahoma"/>
          <w:color w:val="000000"/>
        </w:rPr>
        <w:tab/>
        <w:t>(1)</w:t>
      </w:r>
      <w:r w:rsidRPr="009036F4">
        <w:rPr>
          <w:rFonts w:eastAsia="Times New Roman" w:cs="Tahoma"/>
          <w:color w:val="000000"/>
          <w:sz w:val="36"/>
          <w:szCs w:val="36"/>
          <w:vertAlign w:val="subscript"/>
        </w:rPr>
        <w:t xml:space="preserve">   </w:t>
      </w:r>
    </w:p>
    <w:p w14:paraId="0A8E8EE2" w14:textId="77777777" w:rsidR="00CD7469" w:rsidRPr="009036F4" w:rsidRDefault="00995866">
      <w:pPr>
        <w:pStyle w:val="Judul2"/>
        <w:rPr>
          <w:rFonts w:eastAsia="Times New Roman" w:cs="Tahoma"/>
        </w:rPr>
      </w:pPr>
      <w:r w:rsidRPr="009036F4">
        <w:rPr>
          <w:rFonts w:eastAsia="Times New Roman" w:cs="Tahoma"/>
        </w:rPr>
        <w:t>Units, Abbreviations and Symbols</w:t>
      </w:r>
    </w:p>
    <w:p w14:paraId="1A0C29E7"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Metric units are preferred. Define abbreviations and symbols at the first time as they are introduced in the text. Definition of symbols should be presented in paragraph form, not as list bulleted.</w:t>
      </w:r>
    </w:p>
    <w:p w14:paraId="5FB0466D" w14:textId="77777777" w:rsidR="00CD7469" w:rsidRPr="009036F4" w:rsidRDefault="00995866">
      <w:pPr>
        <w:pStyle w:val="Judul1"/>
        <w:rPr>
          <w:rFonts w:eastAsia="Times New Roman" w:cs="Tahoma"/>
        </w:rPr>
      </w:pPr>
      <w:r w:rsidRPr="009036F4">
        <w:rPr>
          <w:rFonts w:eastAsia="Times New Roman" w:cs="Tahoma"/>
        </w:rPr>
        <w:t>Conclusion</w:t>
      </w:r>
    </w:p>
    <w:p w14:paraId="088AB6B1"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Conclusions should only answer the objectives of the research. Tells how your work advances the field from the present state of knowledge. Without clear Conclusions, reviewers and readers will find it difficult to judge the work, and whether or not it merits </w:t>
      </w:r>
      <w:r w:rsidRPr="009036F4">
        <w:rPr>
          <w:rFonts w:eastAsia="Times New Roman" w:cs="Tahoma"/>
          <w:color w:val="000000"/>
          <w:szCs w:val="24"/>
        </w:rPr>
        <w:lastRenderedPageBreak/>
        <w:t>publication in the journal. Do not repeat the Abstract, or just list experimental results. Provide a clear scientific justification for your work, and indicate possible applications and extensions. This conclusion should be provided as a paragraph. You should also suggest future experiments and/or point out those that are underway.</w:t>
      </w:r>
    </w:p>
    <w:p w14:paraId="4C8F57C7" w14:textId="77777777" w:rsidR="00CD7469" w:rsidRPr="009036F4" w:rsidRDefault="00995866">
      <w:pPr>
        <w:pStyle w:val="Judul1"/>
        <w:rPr>
          <w:rFonts w:eastAsia="Times New Roman" w:cs="Tahoma"/>
        </w:rPr>
      </w:pPr>
      <w:r w:rsidRPr="009036F4">
        <w:rPr>
          <w:rFonts w:eastAsia="Times New Roman" w:cs="Tahoma"/>
        </w:rPr>
        <w:t>Acknowledgement</w:t>
      </w:r>
    </w:p>
    <w:p w14:paraId="32273EF7"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Recognize those who helped in the research, </w:t>
      </w:r>
      <w:r w:rsidRPr="009036F4">
        <w:rPr>
          <w:rFonts w:eastAsia="Times New Roman" w:cs="Tahoma"/>
          <w:b/>
          <w:color w:val="000000"/>
          <w:szCs w:val="24"/>
        </w:rPr>
        <w:t>especially funding supporter of your research financially</w:t>
      </w:r>
      <w:r w:rsidRPr="009036F4">
        <w:rPr>
          <w:rFonts w:eastAsia="Times New Roman" w:cs="Tahoma"/>
          <w:color w:val="000000"/>
          <w:szCs w:val="24"/>
        </w:rPr>
        <w:t>. Include individuals who have assisted you in your study: Advisors, Financial supporters, or may another supporter, i.e. Proofreaders, Typists, and Suppliers, who may have given materials. Do not acknowledge one of the authors names.</w:t>
      </w:r>
    </w:p>
    <w:p w14:paraId="26A7631F" w14:textId="77777777" w:rsidR="00CD7469" w:rsidRPr="009036F4" w:rsidRDefault="00995866">
      <w:pPr>
        <w:pStyle w:val="Judul1"/>
        <w:rPr>
          <w:rFonts w:eastAsia="Times New Roman" w:cs="Tahoma"/>
        </w:rPr>
      </w:pPr>
      <w:r w:rsidRPr="009036F4">
        <w:rPr>
          <w:rFonts w:eastAsia="Times New Roman" w:cs="Tahoma"/>
        </w:rPr>
        <w:t>References</w:t>
      </w:r>
    </w:p>
    <w:p w14:paraId="7E926A7C" w14:textId="77777777"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Cite the main scientific publications on which your work is based. Cite only items that you have read. Do not inflate the manuscript with too many references. Avoid excessive self</w:t>
      </w:r>
      <w:r w:rsidRPr="009036F4">
        <w:rPr>
          <w:rFonts w:eastAsia="Cambria Math" w:cs="Tahoma"/>
          <w:color w:val="000000"/>
          <w:szCs w:val="24"/>
        </w:rPr>
        <w:t>‐</w:t>
      </w:r>
      <w:r w:rsidRPr="009036F4">
        <w:rPr>
          <w:rFonts w:eastAsia="Times New Roman" w:cs="Tahoma"/>
          <w:color w:val="000000"/>
          <w:szCs w:val="24"/>
        </w:rPr>
        <w:t xml:space="preserve">citations. Avoid excessive citations of publications from the same region. Check each reference against the original source (authors name, volume, issue, year, DOI Number). Please use Reference Manager Applications like EndNote, Mendeley, Zotero, etc. Use other published articles in the same journal as models. </w:t>
      </w:r>
      <w:r w:rsidRPr="009036F4">
        <w:rPr>
          <w:rFonts w:eastAsia="Times New Roman" w:cs="Tahoma"/>
          <w:b/>
          <w:color w:val="000000"/>
          <w:szCs w:val="24"/>
        </w:rPr>
        <w:t>The minimum number of references should be 15 references</w:t>
      </w:r>
      <w:r w:rsidRPr="009036F4">
        <w:rPr>
          <w:rFonts w:eastAsia="Times New Roman" w:cs="Tahoma"/>
          <w:color w:val="000000"/>
          <w:szCs w:val="24"/>
        </w:rPr>
        <w:t>. </w:t>
      </w:r>
    </w:p>
    <w:p w14:paraId="520C0929" w14:textId="22FC8A3E" w:rsidR="00CD7469" w:rsidRPr="009036F4" w:rsidRDefault="00995866">
      <w:pPr>
        <w:widowControl w:val="0"/>
        <w:pBdr>
          <w:top w:val="nil"/>
          <w:left w:val="nil"/>
          <w:bottom w:val="nil"/>
          <w:right w:val="nil"/>
          <w:between w:val="nil"/>
        </w:pBdr>
        <w:ind w:firstLine="340"/>
        <w:rPr>
          <w:rFonts w:eastAsia="Times New Roman" w:cs="Tahoma"/>
          <w:color w:val="000000"/>
          <w:szCs w:val="24"/>
        </w:rPr>
      </w:pPr>
      <w:r w:rsidRPr="009036F4">
        <w:rPr>
          <w:rFonts w:eastAsia="Times New Roman" w:cs="Tahoma"/>
          <w:color w:val="000000"/>
          <w:szCs w:val="24"/>
        </w:rPr>
        <w:t xml:space="preserve">References list MUST follow American Psychological Association (APA) Version </w:t>
      </w:r>
      <w:r w:rsidR="000B2618">
        <w:rPr>
          <w:rFonts w:eastAsia="Times New Roman" w:cs="Tahoma"/>
          <w:color w:val="000000"/>
          <w:szCs w:val="24"/>
        </w:rPr>
        <w:t>7</w:t>
      </w:r>
      <w:r w:rsidRPr="009036F4">
        <w:rPr>
          <w:rFonts w:eastAsia="Times New Roman" w:cs="Tahoma"/>
          <w:color w:val="000000"/>
          <w:szCs w:val="24"/>
        </w:rPr>
        <w:t>.0.</w:t>
      </w:r>
    </w:p>
    <w:p w14:paraId="32C85C50"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t>Authors Last Name, Initial(s). (year). </w:t>
      </w:r>
      <w:r w:rsidRPr="009036F4">
        <w:rPr>
          <w:rFonts w:eastAsia="Times New Roman" w:cs="Tahoma"/>
          <w:i/>
          <w:color w:val="000000"/>
          <w:szCs w:val="24"/>
        </w:rPr>
        <w:t>Book Title</w:t>
      </w:r>
      <w:r w:rsidRPr="009036F4">
        <w:rPr>
          <w:rFonts w:eastAsia="Times New Roman" w:cs="Tahoma"/>
          <w:color w:val="000000"/>
          <w:szCs w:val="24"/>
        </w:rPr>
        <w:t>. Edition</w:t>
      </w:r>
      <w:r w:rsidRPr="009036F4">
        <w:rPr>
          <w:rFonts w:eastAsia="Times New Roman" w:cs="Tahoma"/>
          <w:i/>
          <w:color w:val="000000"/>
          <w:szCs w:val="24"/>
        </w:rPr>
        <w:t>.</w:t>
      </w:r>
      <w:sdt>
        <w:sdtPr>
          <w:rPr>
            <w:rFonts w:cs="Tahoma"/>
          </w:rPr>
          <w:tag w:val="goog_rdk_1"/>
          <w:id w:val="-596712959"/>
        </w:sdtPr>
        <w:sdtEndPr/>
        <w:sdtContent>
          <w:r w:rsidRPr="009036F4">
            <w:rPr>
              <w:rFonts w:eastAsia="Cardo" w:cs="Tahoma"/>
              <w:color w:val="000000"/>
              <w:szCs w:val="24"/>
            </w:rPr>
            <w:t> Place: Publisher. ← </w:t>
          </w:r>
        </w:sdtContent>
      </w:sdt>
      <w:r w:rsidRPr="009036F4">
        <w:rPr>
          <w:rFonts w:eastAsia="Times New Roman" w:cs="Tahoma"/>
          <w:i/>
          <w:color w:val="000000"/>
          <w:szCs w:val="24"/>
        </w:rPr>
        <w:t>Book</w:t>
      </w:r>
    </w:p>
    <w:p w14:paraId="4B8A2A8D"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t>Engelmore, R., Morgan, A. (1986). </w:t>
      </w:r>
      <w:r w:rsidRPr="009036F4">
        <w:rPr>
          <w:rFonts w:eastAsia="Times New Roman" w:cs="Tahoma"/>
          <w:i/>
          <w:color w:val="000000"/>
          <w:szCs w:val="24"/>
        </w:rPr>
        <w:t>Blackboard Systems</w:t>
      </w:r>
      <w:sdt>
        <w:sdtPr>
          <w:rPr>
            <w:rFonts w:cs="Tahoma"/>
          </w:rPr>
          <w:tag w:val="goog_rdk_2"/>
          <w:id w:val="-1187447068"/>
        </w:sdtPr>
        <w:sdtEndPr/>
        <w:sdtContent>
          <w:r w:rsidRPr="009036F4">
            <w:rPr>
              <w:rFonts w:eastAsia="Cardo" w:cs="Tahoma"/>
              <w:color w:val="000000"/>
              <w:szCs w:val="24"/>
            </w:rPr>
            <w:t>. Edition. Reading, Mass.: Addison-Wesley. ← </w:t>
          </w:r>
        </w:sdtContent>
      </w:sdt>
      <w:r w:rsidRPr="009036F4">
        <w:rPr>
          <w:rFonts w:eastAsia="Times New Roman" w:cs="Tahoma"/>
          <w:i/>
          <w:color w:val="000000"/>
          <w:szCs w:val="24"/>
        </w:rPr>
        <w:t>Book</w:t>
      </w:r>
    </w:p>
    <w:p w14:paraId="0E8F33A0"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t>Authors Last Name, Initial(s). (year). Article Title. </w:t>
      </w:r>
      <w:r w:rsidRPr="009036F4">
        <w:rPr>
          <w:rFonts w:eastAsia="Times New Roman" w:cs="Tahoma"/>
          <w:i/>
          <w:color w:val="000000"/>
          <w:szCs w:val="24"/>
        </w:rPr>
        <w:t>Journal Title</w:t>
      </w:r>
      <w:sdt>
        <w:sdtPr>
          <w:rPr>
            <w:rFonts w:cs="Tahoma"/>
          </w:rPr>
          <w:tag w:val="goog_rdk_3"/>
          <w:id w:val="-491947452"/>
        </w:sdtPr>
        <w:sdtEndPr/>
        <w:sdtContent>
          <w:r w:rsidRPr="009036F4">
            <w:rPr>
              <w:rFonts w:eastAsia="Cardo" w:cs="Tahoma"/>
              <w:color w:val="000000"/>
              <w:szCs w:val="24"/>
            </w:rPr>
            <w:t>. Volume (Issue Number: optional), page number start-page number end. DOI information. ← </w:t>
          </w:r>
        </w:sdtContent>
      </w:sdt>
      <w:r w:rsidRPr="009036F4">
        <w:rPr>
          <w:rFonts w:eastAsia="Times New Roman" w:cs="Tahoma"/>
          <w:i/>
          <w:color w:val="000000"/>
          <w:szCs w:val="24"/>
        </w:rPr>
        <w:t>Journal</w:t>
      </w:r>
    </w:p>
    <w:p w14:paraId="26BC30C8"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t>Robinson, A.L. (1980). New Ways to Make Microcircuits Smaller. </w:t>
      </w:r>
      <w:r w:rsidRPr="009036F4">
        <w:rPr>
          <w:rFonts w:eastAsia="Times New Roman" w:cs="Tahoma"/>
          <w:i/>
          <w:color w:val="000000"/>
          <w:szCs w:val="24"/>
        </w:rPr>
        <w:t>Science</w:t>
      </w:r>
      <w:sdt>
        <w:sdtPr>
          <w:rPr>
            <w:rFonts w:cs="Tahoma"/>
          </w:rPr>
          <w:tag w:val="goog_rdk_4"/>
          <w:id w:val="-795598282"/>
        </w:sdtPr>
        <w:sdtEndPr/>
        <w:sdtContent>
          <w:r w:rsidRPr="009036F4">
            <w:rPr>
              <w:rFonts w:eastAsia="Cardo" w:cs="Tahoma"/>
              <w:color w:val="000000"/>
              <w:szCs w:val="24"/>
            </w:rPr>
            <w:t>, 208, 1019-1026. DOI: 10.1126/science.208.4447.1019. ← </w:t>
          </w:r>
        </w:sdtContent>
      </w:sdt>
      <w:r w:rsidRPr="009036F4">
        <w:rPr>
          <w:rFonts w:eastAsia="Times New Roman" w:cs="Tahoma"/>
          <w:i/>
          <w:color w:val="000000"/>
          <w:szCs w:val="24"/>
        </w:rPr>
        <w:t>Journal</w:t>
      </w:r>
    </w:p>
    <w:p w14:paraId="1CA83037"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lastRenderedPageBreak/>
        <w:t>Bhavsar, D.S., Saraf, K.B. (2002). Morphology of PbI</w:t>
      </w:r>
      <w:r w:rsidRPr="009036F4">
        <w:rPr>
          <w:rFonts w:eastAsia="Times New Roman" w:cs="Tahoma"/>
          <w:color w:val="000000"/>
          <w:szCs w:val="24"/>
          <w:vertAlign w:val="subscript"/>
        </w:rPr>
        <w:t>2</w:t>
      </w:r>
      <w:r w:rsidRPr="009036F4">
        <w:rPr>
          <w:rFonts w:eastAsia="Times New Roman" w:cs="Tahoma"/>
          <w:color w:val="000000"/>
          <w:szCs w:val="24"/>
        </w:rPr>
        <w:t> Crystals Grown by Gel Method. </w:t>
      </w:r>
      <w:r w:rsidRPr="009036F4">
        <w:rPr>
          <w:rFonts w:eastAsia="Times New Roman" w:cs="Tahoma"/>
          <w:i/>
          <w:color w:val="000000"/>
          <w:szCs w:val="24"/>
        </w:rPr>
        <w:t>Crystal Research and Technology</w:t>
      </w:r>
      <w:sdt>
        <w:sdtPr>
          <w:rPr>
            <w:rFonts w:cs="Tahoma"/>
          </w:rPr>
          <w:tag w:val="goog_rdk_5"/>
          <w:id w:val="-1009292379"/>
        </w:sdtPr>
        <w:sdtEndPr/>
        <w:sdtContent>
          <w:r w:rsidRPr="009036F4">
            <w:rPr>
              <w:rFonts w:eastAsia="Cardo" w:cs="Tahoma"/>
              <w:color w:val="000000"/>
              <w:szCs w:val="24"/>
            </w:rPr>
            <w:t>, 37, 51–55. DOI: 10.1002/1521-4079(200202)37:1%3C51::AID-CRAT51%3E3.0.CO;2-N ←</w:t>
          </w:r>
        </w:sdtContent>
      </w:sdt>
      <w:r w:rsidRPr="009036F4">
        <w:rPr>
          <w:rFonts w:eastAsia="Times New Roman" w:cs="Tahoma"/>
          <w:i/>
          <w:color w:val="000000"/>
          <w:szCs w:val="24"/>
        </w:rPr>
        <w:t>Journal</w:t>
      </w:r>
    </w:p>
    <w:p w14:paraId="7B4E735C" w14:textId="77777777" w:rsidR="00CD7469" w:rsidRPr="009036F4" w:rsidRDefault="00995866">
      <w:pPr>
        <w:pBdr>
          <w:top w:val="nil"/>
          <w:left w:val="nil"/>
          <w:bottom w:val="nil"/>
          <w:right w:val="nil"/>
          <w:between w:val="nil"/>
        </w:pBdr>
        <w:tabs>
          <w:tab w:val="left" w:pos="567"/>
        </w:tabs>
        <w:ind w:left="540" w:hanging="540"/>
        <w:rPr>
          <w:rFonts w:eastAsia="Times New Roman" w:cs="Tahoma"/>
          <w:color w:val="000000"/>
          <w:szCs w:val="24"/>
        </w:rPr>
      </w:pPr>
      <w:r w:rsidRPr="009036F4">
        <w:rPr>
          <w:rFonts w:eastAsia="Times New Roman" w:cs="Tahoma"/>
          <w:color w:val="000000"/>
          <w:szCs w:val="24"/>
        </w:rPr>
        <w:t>Li, M., Xing, S., Yang, L., Fu, J., Lv, P., Wang, Z., Yuan, Z. (2019). Nickel-loaded ZSM-5 catalysed hydrogenation of oleic acid: The game between acid sites and metal centres. </w:t>
      </w:r>
      <w:r w:rsidRPr="009036F4">
        <w:rPr>
          <w:rFonts w:eastAsia="Times New Roman" w:cs="Tahoma"/>
          <w:i/>
          <w:color w:val="000000"/>
          <w:szCs w:val="24"/>
        </w:rPr>
        <w:t>Applied Catalysis A: General. </w:t>
      </w:r>
      <w:sdt>
        <w:sdtPr>
          <w:rPr>
            <w:rFonts w:cs="Tahoma"/>
          </w:rPr>
          <w:tag w:val="goog_rdk_6"/>
          <w:id w:val="-463506050"/>
        </w:sdtPr>
        <w:sdtEndPr/>
        <w:sdtContent>
          <w:r w:rsidRPr="009036F4">
            <w:rPr>
              <w:rFonts w:eastAsia="Cardo" w:cs="Tahoma"/>
              <w:color w:val="000000"/>
              <w:szCs w:val="24"/>
            </w:rPr>
            <w:t>587, 117112. DOI: 10.1016/j.apcata.2019.117112. ←</w:t>
          </w:r>
        </w:sdtContent>
      </w:sdt>
      <w:r w:rsidRPr="009036F4">
        <w:rPr>
          <w:rFonts w:eastAsia="Times New Roman" w:cs="Tahoma"/>
          <w:i/>
          <w:color w:val="000000"/>
          <w:szCs w:val="24"/>
        </w:rPr>
        <w:t>Journal</w:t>
      </w:r>
    </w:p>
    <w:p w14:paraId="0BAC9845" w14:textId="77777777" w:rsidR="00CD7469" w:rsidRPr="009036F4" w:rsidRDefault="00995866">
      <w:pPr>
        <w:pStyle w:val="Judul1"/>
        <w:rPr>
          <w:rFonts w:eastAsia="Times New Roman" w:cs="Tahoma"/>
        </w:rPr>
      </w:pPr>
      <w:r w:rsidRPr="009036F4">
        <w:rPr>
          <w:rFonts w:eastAsia="Times New Roman" w:cs="Tahoma"/>
        </w:rPr>
        <w:t>Figures</w:t>
      </w:r>
    </w:p>
    <w:p w14:paraId="775A4EAD" w14:textId="77777777" w:rsidR="00CD7469" w:rsidRPr="009036F4" w:rsidRDefault="00995866">
      <w:pPr>
        <w:spacing w:line="240" w:lineRule="auto"/>
        <w:jc w:val="center"/>
        <w:rPr>
          <w:rFonts w:eastAsia="Times New Roman" w:cs="Tahoma"/>
          <w:szCs w:val="24"/>
        </w:rPr>
      </w:pPr>
      <w:r w:rsidRPr="009036F4">
        <w:rPr>
          <w:rFonts w:eastAsia="Times New Roman" w:cs="Tahoma"/>
          <w:noProof/>
          <w:szCs w:val="24"/>
        </w:rPr>
        <w:drawing>
          <wp:inline distT="0" distB="0" distL="0" distR="0" wp14:anchorId="52ED2AB7" wp14:editId="6F8C98BA">
            <wp:extent cx="4444365" cy="2806700"/>
            <wp:effectExtent l="0" t="0" r="0" b="0"/>
            <wp:docPr id="6" name="image2.gif" descr="Line Graphs"/>
            <wp:cNvGraphicFramePr/>
            <a:graphic xmlns:a="http://schemas.openxmlformats.org/drawingml/2006/main">
              <a:graphicData uri="http://schemas.openxmlformats.org/drawingml/2006/picture">
                <pic:pic xmlns:pic="http://schemas.openxmlformats.org/drawingml/2006/picture">
                  <pic:nvPicPr>
                    <pic:cNvPr id="0" name="image2.gif" descr="Line Graphs"/>
                    <pic:cNvPicPr preferRelativeResize="0"/>
                  </pic:nvPicPr>
                  <pic:blipFill>
                    <a:blip r:embed="rId11"/>
                    <a:srcRect/>
                    <a:stretch>
                      <a:fillRect/>
                    </a:stretch>
                  </pic:blipFill>
                  <pic:spPr>
                    <a:xfrm>
                      <a:off x="0" y="0"/>
                      <a:ext cx="4444365" cy="2806700"/>
                    </a:xfrm>
                    <a:prstGeom prst="rect">
                      <a:avLst/>
                    </a:prstGeom>
                    <a:ln/>
                  </pic:spPr>
                </pic:pic>
              </a:graphicData>
            </a:graphic>
          </wp:inline>
        </w:drawing>
      </w:r>
    </w:p>
    <w:p w14:paraId="5E894B37" w14:textId="77777777" w:rsidR="00CD7469" w:rsidRPr="009036F4" w:rsidRDefault="00CD7469">
      <w:pPr>
        <w:jc w:val="center"/>
        <w:rPr>
          <w:rFonts w:eastAsia="Times New Roman" w:cs="Tahoma"/>
          <w:szCs w:val="24"/>
        </w:rPr>
      </w:pPr>
    </w:p>
    <w:p w14:paraId="54176D4C" w14:textId="77777777" w:rsidR="00CD7469" w:rsidRPr="009036F4" w:rsidRDefault="00995866">
      <w:pPr>
        <w:jc w:val="center"/>
        <w:rPr>
          <w:rFonts w:eastAsia="Times New Roman" w:cs="Tahoma"/>
          <w:szCs w:val="24"/>
        </w:rPr>
      </w:pPr>
      <w:r w:rsidRPr="009036F4">
        <w:rPr>
          <w:rFonts w:eastAsia="Times New Roman" w:cs="Tahoma"/>
          <w:szCs w:val="24"/>
        </w:rPr>
        <w:t>Figure 1. Figure caption and description</w:t>
      </w:r>
    </w:p>
    <w:p w14:paraId="21C8E12A" w14:textId="77777777" w:rsidR="00CD7469" w:rsidRPr="009036F4" w:rsidRDefault="00CD7469">
      <w:pPr>
        <w:rPr>
          <w:rFonts w:eastAsia="Times New Roman" w:cs="Tahoma"/>
          <w:szCs w:val="24"/>
        </w:rPr>
      </w:pPr>
    </w:p>
    <w:p w14:paraId="3272D8F5" w14:textId="77777777" w:rsidR="00CD7469" w:rsidRPr="009036F4" w:rsidRDefault="00995866">
      <w:pPr>
        <w:pStyle w:val="Judul1"/>
        <w:rPr>
          <w:rFonts w:eastAsia="Times New Roman" w:cs="Tahoma"/>
        </w:rPr>
      </w:pPr>
      <w:bookmarkStart w:id="0" w:name="_heading=h.1fob9te" w:colFirst="0" w:colLast="0"/>
      <w:bookmarkEnd w:id="0"/>
      <w:r w:rsidRPr="009036F4">
        <w:rPr>
          <w:rFonts w:eastAsia="Times New Roman" w:cs="Tahoma"/>
        </w:rPr>
        <w:t>Tables</w:t>
      </w:r>
    </w:p>
    <w:p w14:paraId="7AF9FA87" w14:textId="77777777" w:rsidR="00CD7469" w:rsidRPr="009036F4" w:rsidRDefault="00995866">
      <w:pPr>
        <w:rPr>
          <w:rFonts w:eastAsia="Times New Roman" w:cs="Tahoma"/>
          <w:szCs w:val="24"/>
        </w:rPr>
      </w:pPr>
      <w:r w:rsidRPr="009036F4">
        <w:rPr>
          <w:rFonts w:eastAsia="Times New Roman" w:cs="Tahoma"/>
          <w:szCs w:val="24"/>
        </w:rPr>
        <w:t>Table 1. Table caption and description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D7469" w:rsidRPr="009036F4" w14:paraId="634A2974" w14:textId="77777777">
        <w:tc>
          <w:tcPr>
            <w:tcW w:w="3116" w:type="dxa"/>
            <w:tcBorders>
              <w:left w:val="nil"/>
              <w:bottom w:val="single" w:sz="4" w:space="0" w:color="000000"/>
              <w:right w:val="nil"/>
            </w:tcBorders>
          </w:tcPr>
          <w:p w14:paraId="630D10D7" w14:textId="77777777" w:rsidR="00CD7469" w:rsidRPr="009036F4" w:rsidRDefault="00995866">
            <w:pPr>
              <w:rPr>
                <w:rFonts w:eastAsia="Times New Roman" w:cs="Tahoma"/>
                <w:b/>
                <w:szCs w:val="24"/>
              </w:rPr>
            </w:pPr>
            <w:r w:rsidRPr="009036F4">
              <w:rPr>
                <w:rFonts w:eastAsia="Times New Roman" w:cs="Tahoma"/>
                <w:b/>
                <w:szCs w:val="24"/>
              </w:rPr>
              <w:t>Table header</w:t>
            </w:r>
          </w:p>
        </w:tc>
        <w:tc>
          <w:tcPr>
            <w:tcW w:w="3117" w:type="dxa"/>
            <w:tcBorders>
              <w:left w:val="nil"/>
              <w:bottom w:val="single" w:sz="4" w:space="0" w:color="000000"/>
              <w:right w:val="nil"/>
            </w:tcBorders>
          </w:tcPr>
          <w:p w14:paraId="074BF56E" w14:textId="77777777" w:rsidR="00CD7469" w:rsidRPr="009036F4" w:rsidRDefault="00995866">
            <w:pPr>
              <w:rPr>
                <w:rFonts w:eastAsia="Times New Roman" w:cs="Tahoma"/>
                <w:b/>
                <w:szCs w:val="24"/>
              </w:rPr>
            </w:pPr>
            <w:r w:rsidRPr="009036F4">
              <w:rPr>
                <w:rFonts w:eastAsia="Times New Roman" w:cs="Tahoma"/>
                <w:b/>
                <w:szCs w:val="24"/>
              </w:rPr>
              <w:t>Table header</w:t>
            </w:r>
          </w:p>
        </w:tc>
        <w:tc>
          <w:tcPr>
            <w:tcW w:w="3117" w:type="dxa"/>
            <w:tcBorders>
              <w:left w:val="nil"/>
              <w:bottom w:val="single" w:sz="4" w:space="0" w:color="000000"/>
              <w:right w:val="nil"/>
            </w:tcBorders>
          </w:tcPr>
          <w:p w14:paraId="081330F7" w14:textId="77777777" w:rsidR="00CD7469" w:rsidRPr="009036F4" w:rsidRDefault="00995866">
            <w:pPr>
              <w:rPr>
                <w:rFonts w:eastAsia="Times New Roman" w:cs="Tahoma"/>
                <w:b/>
                <w:szCs w:val="24"/>
              </w:rPr>
            </w:pPr>
            <w:r w:rsidRPr="009036F4">
              <w:rPr>
                <w:rFonts w:eastAsia="Times New Roman" w:cs="Tahoma"/>
                <w:b/>
                <w:szCs w:val="24"/>
              </w:rPr>
              <w:t>Table header</w:t>
            </w:r>
          </w:p>
        </w:tc>
      </w:tr>
      <w:tr w:rsidR="00CD7469" w:rsidRPr="009036F4" w14:paraId="459DE10A" w14:textId="77777777">
        <w:tc>
          <w:tcPr>
            <w:tcW w:w="3116" w:type="dxa"/>
            <w:tcBorders>
              <w:left w:val="nil"/>
              <w:bottom w:val="nil"/>
              <w:right w:val="nil"/>
            </w:tcBorders>
          </w:tcPr>
          <w:p w14:paraId="2F252A0C" w14:textId="77777777" w:rsidR="00CD7469" w:rsidRPr="009036F4" w:rsidRDefault="00995866">
            <w:pPr>
              <w:rPr>
                <w:rFonts w:eastAsia="Times New Roman" w:cs="Tahoma"/>
                <w:szCs w:val="24"/>
              </w:rPr>
            </w:pPr>
            <w:r w:rsidRPr="009036F4">
              <w:rPr>
                <w:rFonts w:eastAsia="Times New Roman" w:cs="Tahoma"/>
                <w:szCs w:val="24"/>
              </w:rPr>
              <w:t>Table content</w:t>
            </w:r>
          </w:p>
        </w:tc>
        <w:tc>
          <w:tcPr>
            <w:tcW w:w="3117" w:type="dxa"/>
            <w:tcBorders>
              <w:left w:val="nil"/>
              <w:bottom w:val="nil"/>
              <w:right w:val="nil"/>
            </w:tcBorders>
          </w:tcPr>
          <w:p w14:paraId="3FCADF35" w14:textId="77777777" w:rsidR="00CD7469" w:rsidRPr="009036F4" w:rsidRDefault="00995866">
            <w:pPr>
              <w:rPr>
                <w:rFonts w:eastAsia="Times New Roman" w:cs="Tahoma"/>
                <w:szCs w:val="24"/>
              </w:rPr>
            </w:pPr>
            <w:r w:rsidRPr="009036F4">
              <w:rPr>
                <w:rFonts w:eastAsia="Times New Roman" w:cs="Tahoma"/>
                <w:szCs w:val="24"/>
              </w:rPr>
              <w:t>Table content</w:t>
            </w:r>
          </w:p>
        </w:tc>
        <w:tc>
          <w:tcPr>
            <w:tcW w:w="3117" w:type="dxa"/>
            <w:tcBorders>
              <w:left w:val="nil"/>
              <w:bottom w:val="nil"/>
              <w:right w:val="nil"/>
            </w:tcBorders>
          </w:tcPr>
          <w:p w14:paraId="64E1CDB7" w14:textId="77777777" w:rsidR="00CD7469" w:rsidRPr="009036F4" w:rsidRDefault="00995866">
            <w:pPr>
              <w:rPr>
                <w:rFonts w:eastAsia="Times New Roman" w:cs="Tahoma"/>
                <w:szCs w:val="24"/>
              </w:rPr>
            </w:pPr>
            <w:r w:rsidRPr="009036F4">
              <w:rPr>
                <w:rFonts w:eastAsia="Times New Roman" w:cs="Tahoma"/>
                <w:szCs w:val="24"/>
              </w:rPr>
              <w:t>Table content</w:t>
            </w:r>
          </w:p>
        </w:tc>
      </w:tr>
      <w:tr w:rsidR="00CD7469" w:rsidRPr="009036F4" w14:paraId="581212B1" w14:textId="77777777">
        <w:tc>
          <w:tcPr>
            <w:tcW w:w="3116" w:type="dxa"/>
            <w:tcBorders>
              <w:top w:val="nil"/>
              <w:left w:val="nil"/>
              <w:right w:val="nil"/>
            </w:tcBorders>
          </w:tcPr>
          <w:p w14:paraId="54CF0443" w14:textId="77777777" w:rsidR="00CD7469" w:rsidRPr="009036F4" w:rsidRDefault="00995866">
            <w:pPr>
              <w:rPr>
                <w:rFonts w:eastAsia="Times New Roman" w:cs="Tahoma"/>
                <w:szCs w:val="24"/>
              </w:rPr>
            </w:pPr>
            <w:r w:rsidRPr="009036F4">
              <w:rPr>
                <w:rFonts w:eastAsia="Times New Roman" w:cs="Tahoma"/>
                <w:szCs w:val="24"/>
              </w:rPr>
              <w:t>Table content</w:t>
            </w:r>
          </w:p>
        </w:tc>
        <w:tc>
          <w:tcPr>
            <w:tcW w:w="3117" w:type="dxa"/>
            <w:tcBorders>
              <w:top w:val="nil"/>
              <w:left w:val="nil"/>
              <w:right w:val="nil"/>
            </w:tcBorders>
          </w:tcPr>
          <w:p w14:paraId="24E3710F" w14:textId="77777777" w:rsidR="00CD7469" w:rsidRPr="009036F4" w:rsidRDefault="00995866">
            <w:pPr>
              <w:rPr>
                <w:rFonts w:eastAsia="Times New Roman" w:cs="Tahoma"/>
                <w:szCs w:val="24"/>
              </w:rPr>
            </w:pPr>
            <w:r w:rsidRPr="009036F4">
              <w:rPr>
                <w:rFonts w:eastAsia="Times New Roman" w:cs="Tahoma"/>
                <w:szCs w:val="24"/>
              </w:rPr>
              <w:t>Table content</w:t>
            </w:r>
          </w:p>
        </w:tc>
        <w:tc>
          <w:tcPr>
            <w:tcW w:w="3117" w:type="dxa"/>
            <w:tcBorders>
              <w:top w:val="nil"/>
              <w:left w:val="nil"/>
              <w:right w:val="nil"/>
            </w:tcBorders>
          </w:tcPr>
          <w:p w14:paraId="44750372" w14:textId="77777777" w:rsidR="00CD7469" w:rsidRPr="009036F4" w:rsidRDefault="00995866">
            <w:pPr>
              <w:rPr>
                <w:rFonts w:eastAsia="Times New Roman" w:cs="Tahoma"/>
                <w:szCs w:val="24"/>
              </w:rPr>
            </w:pPr>
            <w:r w:rsidRPr="009036F4">
              <w:rPr>
                <w:rFonts w:eastAsia="Times New Roman" w:cs="Tahoma"/>
                <w:szCs w:val="24"/>
              </w:rPr>
              <w:t>Table content</w:t>
            </w:r>
          </w:p>
        </w:tc>
      </w:tr>
    </w:tbl>
    <w:p w14:paraId="185468B4" w14:textId="77777777" w:rsidR="00CD7469" w:rsidRPr="009036F4" w:rsidRDefault="00CD7469">
      <w:pPr>
        <w:rPr>
          <w:rFonts w:eastAsia="Times New Roman" w:cs="Tahoma"/>
          <w:szCs w:val="24"/>
        </w:rPr>
      </w:pPr>
    </w:p>
    <w:sectPr w:rsidR="00CD7469" w:rsidRPr="009036F4" w:rsidSect="007E0D96">
      <w:headerReference w:type="default" r:id="rId12"/>
      <w:footerReference w:type="default" r:id="rId13"/>
      <w:pgSz w:w="12240" w:h="15840"/>
      <w:pgMar w:top="1440" w:right="1440" w:bottom="1440" w:left="1440" w:header="1361"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B1D4" w14:textId="77777777" w:rsidR="00FE7758" w:rsidRDefault="00FE7758">
      <w:pPr>
        <w:spacing w:line="240" w:lineRule="auto"/>
      </w:pPr>
      <w:r>
        <w:separator/>
      </w:r>
    </w:p>
  </w:endnote>
  <w:endnote w:type="continuationSeparator" w:id="0">
    <w:p w14:paraId="1E9F393D" w14:textId="77777777" w:rsidR="00FE7758" w:rsidRDefault="00FE7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auto"/>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1" w:type="pct"/>
      <w:jc w:val="center"/>
      <w:tblCellMar>
        <w:top w:w="144" w:type="dxa"/>
        <w:left w:w="115" w:type="dxa"/>
        <w:bottom w:w="144" w:type="dxa"/>
        <w:right w:w="115" w:type="dxa"/>
      </w:tblCellMar>
      <w:tblLook w:val="04A0" w:firstRow="1" w:lastRow="0" w:firstColumn="1" w:lastColumn="0" w:noHBand="0" w:noVBand="1"/>
    </w:tblPr>
    <w:tblGrid>
      <w:gridCol w:w="6238"/>
      <w:gridCol w:w="3685"/>
    </w:tblGrid>
    <w:tr w:rsidR="009036F4" w:rsidRPr="009036F4" w14:paraId="743A40E5" w14:textId="77777777" w:rsidTr="009036F4">
      <w:trPr>
        <w:trHeight w:hRule="exact" w:val="115"/>
        <w:jc w:val="center"/>
      </w:trPr>
      <w:tc>
        <w:tcPr>
          <w:tcW w:w="6238" w:type="dxa"/>
          <w:shd w:val="clear" w:color="auto" w:fill="990033"/>
          <w:tcMar>
            <w:top w:w="0" w:type="dxa"/>
            <w:bottom w:w="0" w:type="dxa"/>
          </w:tcMar>
        </w:tcPr>
        <w:p w14:paraId="4DDD2826" w14:textId="77777777" w:rsidR="009036F4" w:rsidRPr="009036F4" w:rsidRDefault="009036F4">
          <w:pPr>
            <w:pStyle w:val="Header"/>
            <w:tabs>
              <w:tab w:val="clear" w:pos="4680"/>
              <w:tab w:val="clear" w:pos="9360"/>
            </w:tabs>
            <w:rPr>
              <w:rFonts w:cs="Tahoma"/>
              <w:caps/>
              <w:sz w:val="18"/>
            </w:rPr>
          </w:pPr>
        </w:p>
      </w:tc>
      <w:tc>
        <w:tcPr>
          <w:tcW w:w="3685" w:type="dxa"/>
          <w:shd w:val="clear" w:color="auto" w:fill="990033"/>
          <w:tcMar>
            <w:top w:w="0" w:type="dxa"/>
            <w:bottom w:w="0" w:type="dxa"/>
          </w:tcMar>
        </w:tcPr>
        <w:p w14:paraId="385A1DE9" w14:textId="77777777" w:rsidR="009036F4" w:rsidRPr="009036F4" w:rsidRDefault="009036F4">
          <w:pPr>
            <w:pStyle w:val="Header"/>
            <w:tabs>
              <w:tab w:val="clear" w:pos="4680"/>
              <w:tab w:val="clear" w:pos="9360"/>
            </w:tabs>
            <w:jc w:val="right"/>
            <w:rPr>
              <w:rFonts w:cs="Tahoma"/>
              <w:caps/>
              <w:sz w:val="18"/>
            </w:rPr>
          </w:pPr>
        </w:p>
      </w:tc>
    </w:tr>
    <w:tr w:rsidR="009036F4" w:rsidRPr="009036F4" w14:paraId="2AFEBCC6" w14:textId="77777777" w:rsidTr="009036F4">
      <w:trPr>
        <w:jc w:val="center"/>
      </w:trPr>
      <w:tc>
        <w:tcPr>
          <w:tcW w:w="6238" w:type="dxa"/>
          <w:shd w:val="clear" w:color="auto" w:fill="auto"/>
          <w:vAlign w:val="center"/>
        </w:tcPr>
        <w:p w14:paraId="79D87571" w14:textId="1405DDDD" w:rsidR="009036F4" w:rsidRPr="009036F4" w:rsidRDefault="009036F4">
          <w:pPr>
            <w:pStyle w:val="Footer"/>
            <w:tabs>
              <w:tab w:val="clear" w:pos="4680"/>
              <w:tab w:val="clear" w:pos="9360"/>
            </w:tabs>
            <w:rPr>
              <w:rFonts w:cs="Tahoma"/>
              <w:caps/>
              <w:color w:val="808080" w:themeColor="background1" w:themeShade="80"/>
              <w:sz w:val="18"/>
              <w:szCs w:val="18"/>
            </w:rPr>
          </w:pPr>
          <w:r w:rsidRPr="009036F4">
            <w:rPr>
              <w:rFonts w:cs="Tahoma"/>
              <w:caps/>
              <w:color w:val="808080" w:themeColor="background1" w:themeShade="80"/>
              <w:sz w:val="18"/>
              <w:szCs w:val="18"/>
            </w:rPr>
            <w:t>ISSN : XXXX – YYYY (Online) | Volume 1 No. 1 2022</w:t>
          </w:r>
        </w:p>
      </w:tc>
      <w:tc>
        <w:tcPr>
          <w:tcW w:w="3685" w:type="dxa"/>
          <w:shd w:val="clear" w:color="auto" w:fill="auto"/>
          <w:vAlign w:val="center"/>
        </w:tcPr>
        <w:p w14:paraId="001E71C2" w14:textId="77777777" w:rsidR="009036F4" w:rsidRPr="009036F4" w:rsidRDefault="009036F4">
          <w:pPr>
            <w:pStyle w:val="Footer"/>
            <w:tabs>
              <w:tab w:val="clear" w:pos="4680"/>
              <w:tab w:val="clear" w:pos="9360"/>
            </w:tabs>
            <w:jc w:val="right"/>
            <w:rPr>
              <w:rFonts w:cs="Tahoma"/>
              <w:caps/>
              <w:color w:val="808080" w:themeColor="background1" w:themeShade="80"/>
              <w:sz w:val="18"/>
              <w:szCs w:val="18"/>
            </w:rPr>
          </w:pPr>
          <w:r w:rsidRPr="009036F4">
            <w:rPr>
              <w:rFonts w:cs="Tahoma"/>
              <w:caps/>
              <w:color w:val="808080" w:themeColor="background1" w:themeShade="80"/>
              <w:sz w:val="18"/>
              <w:szCs w:val="18"/>
            </w:rPr>
            <w:fldChar w:fldCharType="begin"/>
          </w:r>
          <w:r w:rsidRPr="009036F4">
            <w:rPr>
              <w:rFonts w:cs="Tahoma"/>
              <w:caps/>
              <w:color w:val="808080" w:themeColor="background1" w:themeShade="80"/>
              <w:sz w:val="18"/>
              <w:szCs w:val="18"/>
            </w:rPr>
            <w:instrText>PAGE   \* MERGEFORMAT</w:instrText>
          </w:r>
          <w:r w:rsidRPr="009036F4">
            <w:rPr>
              <w:rFonts w:cs="Tahoma"/>
              <w:caps/>
              <w:color w:val="808080" w:themeColor="background1" w:themeShade="80"/>
              <w:sz w:val="18"/>
              <w:szCs w:val="18"/>
            </w:rPr>
            <w:fldChar w:fldCharType="separate"/>
          </w:r>
          <w:r w:rsidRPr="009036F4">
            <w:rPr>
              <w:rFonts w:cs="Tahoma"/>
              <w:caps/>
              <w:color w:val="808080" w:themeColor="background1" w:themeShade="80"/>
              <w:sz w:val="18"/>
              <w:szCs w:val="18"/>
              <w:lang w:val="id-ID"/>
            </w:rPr>
            <w:t>2</w:t>
          </w:r>
          <w:r w:rsidRPr="009036F4">
            <w:rPr>
              <w:rFonts w:cs="Tahoma"/>
              <w:caps/>
              <w:color w:val="808080" w:themeColor="background1" w:themeShade="80"/>
              <w:sz w:val="18"/>
              <w:szCs w:val="18"/>
            </w:rPr>
            <w:fldChar w:fldCharType="end"/>
          </w:r>
        </w:p>
      </w:tc>
    </w:tr>
  </w:tbl>
  <w:p w14:paraId="6DAE8F06" w14:textId="0D42D1EC" w:rsidR="007E0D96" w:rsidRPr="009036F4" w:rsidRDefault="007E0D96">
    <w:pPr>
      <w:pStyle w:val="Foo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8A0A" w14:textId="77777777" w:rsidR="00FE7758" w:rsidRDefault="00FE7758">
      <w:pPr>
        <w:spacing w:line="240" w:lineRule="auto"/>
      </w:pPr>
      <w:r>
        <w:separator/>
      </w:r>
    </w:p>
  </w:footnote>
  <w:footnote w:type="continuationSeparator" w:id="0">
    <w:p w14:paraId="724A4864" w14:textId="77777777" w:rsidR="00FE7758" w:rsidRDefault="00FE7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DE8" w14:textId="1531F883" w:rsidR="00CD7469" w:rsidRDefault="007E0D96">
    <w:pPr>
      <w:jc w:val="right"/>
    </w:pPr>
    <w:r>
      <w:rPr>
        <w:noProof/>
      </w:rPr>
      <w:drawing>
        <wp:anchor distT="0" distB="0" distL="114300" distR="114300" simplePos="0" relativeHeight="251658240" behindDoc="0" locked="0" layoutInCell="1" allowOverlap="1" wp14:anchorId="58480F3B" wp14:editId="1FF0D62D">
          <wp:simplePos x="0" y="0"/>
          <wp:positionH relativeFrom="page">
            <wp:align>left</wp:align>
          </wp:positionH>
          <wp:positionV relativeFrom="paragraph">
            <wp:posOffset>-866775</wp:posOffset>
          </wp:positionV>
          <wp:extent cx="7980045" cy="1017905"/>
          <wp:effectExtent l="0" t="0" r="1905"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045" cy="1017905"/>
                  </a:xfrm>
                  <a:prstGeom prst="rect">
                    <a:avLst/>
                  </a:prstGeom>
                  <a:noFill/>
                </pic:spPr>
              </pic:pic>
            </a:graphicData>
          </a:graphic>
          <wp14:sizeRelH relativeFrom="page">
            <wp14:pctWidth>0</wp14:pctWidth>
          </wp14:sizeRelH>
          <wp14:sizeRelV relativeFrom="page">
            <wp14:pctHeight>0</wp14:pctHeight>
          </wp14:sizeRelV>
        </wp:anchor>
      </w:drawing>
    </w:r>
    <w:r w:rsidR="00995866">
      <w:fldChar w:fldCharType="begin"/>
    </w:r>
    <w:r w:rsidR="00995866">
      <w:instrText>PAGE</w:instrText>
    </w:r>
    <w:r w:rsidR="00995866">
      <w:fldChar w:fldCharType="separate"/>
    </w:r>
    <w:r w:rsidR="00362BC5">
      <w:rPr>
        <w:noProof/>
      </w:rPr>
      <w:t>1</w:t>
    </w:r>
    <w:r w:rsidR="0099586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3FD"/>
    <w:multiLevelType w:val="multilevel"/>
    <w:tmpl w:val="5D1A0962"/>
    <w:lvl w:ilvl="0">
      <w:start w:val="1"/>
      <w:numFmt w:val="decimal"/>
      <w:pStyle w:val="RefBCR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D66A60"/>
    <w:multiLevelType w:val="multilevel"/>
    <w:tmpl w:val="7C66CE2E"/>
    <w:lvl w:ilvl="0">
      <w:start w:val="1"/>
      <w:numFmt w:val="decimal"/>
      <w:pStyle w:val="Judul1"/>
      <w:lvlText w:val="%1. "/>
      <w:lvlJc w:val="left"/>
      <w:pPr>
        <w:ind w:left="284" w:hanging="284"/>
      </w:pPr>
    </w:lvl>
    <w:lvl w:ilvl="1">
      <w:start w:val="1"/>
      <w:numFmt w:val="decimal"/>
      <w:pStyle w:val="Judul2"/>
      <w:lvlText w:val="%1.%2."/>
      <w:lvlJc w:val="left"/>
      <w:pPr>
        <w:ind w:left="454" w:hanging="454"/>
      </w:pPr>
    </w:lvl>
    <w:lvl w:ilvl="2">
      <w:start w:val="1"/>
      <w:numFmt w:val="decimal"/>
      <w:pStyle w:val="Judul3"/>
      <w:lvlText w:val="%1.%2.%3."/>
      <w:lvlJc w:val="left"/>
      <w:pPr>
        <w:ind w:left="567"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7383296">
    <w:abstractNumId w:val="1"/>
  </w:num>
  <w:num w:numId="2" w16cid:durableId="132816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69"/>
    <w:rsid w:val="000B2618"/>
    <w:rsid w:val="00362BC5"/>
    <w:rsid w:val="00600610"/>
    <w:rsid w:val="007D117B"/>
    <w:rsid w:val="007E0D96"/>
    <w:rsid w:val="009036F4"/>
    <w:rsid w:val="00995866"/>
    <w:rsid w:val="00CD7469"/>
    <w:rsid w:val="00FE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E7343"/>
  <w15:docId w15:val="{B6EDB37D-07C0-9E44-AA80-F5B924F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18"/>
    <w:rPr>
      <w:rFonts w:ascii="Tahoma" w:hAnsi="Tahoma"/>
      <w:sz w:val="24"/>
    </w:rPr>
  </w:style>
  <w:style w:type="paragraph" w:styleId="Judul1">
    <w:name w:val="heading 1"/>
    <w:basedOn w:val="Normal"/>
    <w:next w:val="Normal"/>
    <w:link w:val="Judul1KAR"/>
    <w:uiPriority w:val="9"/>
    <w:qFormat/>
    <w:rsid w:val="009036F4"/>
    <w:pPr>
      <w:keepNext/>
      <w:keepLines/>
      <w:numPr>
        <w:numId w:val="1"/>
      </w:numPr>
      <w:spacing w:before="240"/>
      <w:outlineLvl w:val="0"/>
    </w:pPr>
    <w:rPr>
      <w:rFonts w:eastAsiaTheme="majorEastAsia" w:cstheme="majorBidi"/>
      <w:b/>
      <w:bCs/>
      <w:szCs w:val="32"/>
    </w:rPr>
  </w:style>
  <w:style w:type="paragraph" w:styleId="Judul2">
    <w:name w:val="heading 2"/>
    <w:basedOn w:val="Normal"/>
    <w:next w:val="Normal"/>
    <w:link w:val="Judul2KAR"/>
    <w:uiPriority w:val="9"/>
    <w:unhideWhenUsed/>
    <w:qFormat/>
    <w:rsid w:val="0050159A"/>
    <w:pPr>
      <w:keepNext/>
      <w:keepLines/>
      <w:numPr>
        <w:ilvl w:val="1"/>
        <w:numId w:val="1"/>
      </w:numPr>
      <w:spacing w:before="40"/>
      <w:outlineLvl w:val="1"/>
    </w:pPr>
    <w:rPr>
      <w:rFonts w:eastAsiaTheme="majorEastAsia" w:cstheme="majorBidi"/>
      <w:b/>
      <w:bCs/>
      <w:szCs w:val="26"/>
    </w:rPr>
  </w:style>
  <w:style w:type="paragraph" w:styleId="Judul3">
    <w:name w:val="heading 3"/>
    <w:basedOn w:val="Normal"/>
    <w:next w:val="Normal"/>
    <w:link w:val="Judul3KAR"/>
    <w:uiPriority w:val="9"/>
    <w:semiHidden/>
    <w:unhideWhenUsed/>
    <w:qFormat/>
    <w:rsid w:val="0050159A"/>
    <w:pPr>
      <w:keepNext/>
      <w:keepLines/>
      <w:numPr>
        <w:ilvl w:val="2"/>
        <w:numId w:val="1"/>
      </w:numPr>
      <w:spacing w:before="40"/>
      <w:outlineLvl w:val="2"/>
    </w:pPr>
    <w:rPr>
      <w:rFonts w:eastAsiaTheme="majorEastAsia" w:cstheme="majorBidi"/>
      <w:b/>
      <w:bCs/>
    </w:rPr>
  </w:style>
  <w:style w:type="paragraph" w:styleId="Judul4">
    <w:name w:val="heading 4"/>
    <w:basedOn w:val="Normal"/>
    <w:next w:val="Normal"/>
    <w:uiPriority w:val="9"/>
    <w:semiHidden/>
    <w:unhideWhenUsed/>
    <w:qFormat/>
    <w:pPr>
      <w:keepNext/>
      <w:keepLines/>
      <w:spacing w:before="240" w:after="40"/>
      <w:outlineLvl w:val="3"/>
    </w:pPr>
    <w:rPr>
      <w:b/>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0"/>
    <w:qFormat/>
    <w:rsid w:val="009036F4"/>
    <w:pPr>
      <w:widowControl w:val="0"/>
      <w:autoSpaceDE w:val="0"/>
      <w:autoSpaceDN w:val="0"/>
      <w:adjustRightInd w:val="0"/>
      <w:jc w:val="center"/>
      <w:textAlignment w:val="baseline"/>
    </w:pPr>
    <w:rPr>
      <w:rFonts w:eastAsia="BatangChe" w:cs="Times New Roman"/>
      <w:b/>
      <w:kern w:val="28"/>
      <w:sz w:val="32"/>
      <w:szCs w:val="20"/>
      <w:lang w:eastAsia="ko-KR"/>
    </w:rPr>
  </w:style>
  <w:style w:type="character" w:customStyle="1" w:styleId="Judul1KAR">
    <w:name w:val="Judul 1 KAR"/>
    <w:basedOn w:val="FontParagrafDefault"/>
    <w:link w:val="Judul1"/>
    <w:uiPriority w:val="9"/>
    <w:rsid w:val="009036F4"/>
    <w:rPr>
      <w:rFonts w:ascii="Tahoma" w:eastAsiaTheme="majorEastAsia" w:hAnsi="Tahoma" w:cstheme="majorBidi"/>
      <w:b/>
      <w:bCs/>
      <w:sz w:val="24"/>
      <w:szCs w:val="32"/>
    </w:rPr>
  </w:style>
  <w:style w:type="character" w:customStyle="1" w:styleId="Judul2KAR">
    <w:name w:val="Judul 2 KAR"/>
    <w:basedOn w:val="FontParagrafDefault"/>
    <w:link w:val="Judul2"/>
    <w:uiPriority w:val="9"/>
    <w:rsid w:val="0050159A"/>
    <w:rPr>
      <w:rFonts w:ascii="Helvetica" w:eastAsiaTheme="majorEastAsia" w:hAnsi="Helvetica" w:cstheme="majorBidi"/>
      <w:b/>
      <w:bCs/>
      <w:szCs w:val="26"/>
    </w:rPr>
  </w:style>
  <w:style w:type="character" w:customStyle="1" w:styleId="Judul3KAR">
    <w:name w:val="Judul 3 KAR"/>
    <w:basedOn w:val="FontParagrafDefault"/>
    <w:link w:val="Judul3"/>
    <w:uiPriority w:val="9"/>
    <w:rsid w:val="0050159A"/>
    <w:rPr>
      <w:rFonts w:ascii="Helvetica" w:eastAsiaTheme="majorEastAsia" w:hAnsi="Helvetica" w:cstheme="majorBidi"/>
      <w:b/>
      <w:bCs/>
    </w:rPr>
  </w:style>
  <w:style w:type="paragraph" w:styleId="PetaDokumen">
    <w:name w:val="Document Map"/>
    <w:basedOn w:val="Normal"/>
    <w:link w:val="PetaDokumenKAR"/>
    <w:uiPriority w:val="99"/>
    <w:semiHidden/>
    <w:unhideWhenUsed/>
    <w:rsid w:val="0000581A"/>
    <w:pPr>
      <w:spacing w:line="240" w:lineRule="auto"/>
    </w:pPr>
    <w:rPr>
      <w:rFonts w:ascii="Times New Roman" w:hAnsi="Times New Roman" w:cs="Times New Roman"/>
    </w:rPr>
  </w:style>
  <w:style w:type="character" w:customStyle="1" w:styleId="PetaDokumenKAR">
    <w:name w:val="Peta Dokumen KAR"/>
    <w:basedOn w:val="FontParagrafDefault"/>
    <w:link w:val="PetaDokumen"/>
    <w:uiPriority w:val="99"/>
    <w:semiHidden/>
    <w:rsid w:val="0000581A"/>
    <w:rPr>
      <w:rFonts w:ascii="Times New Roman" w:hAnsi="Times New Roman" w:cs="Times New Roman"/>
    </w:rPr>
  </w:style>
  <w:style w:type="character" w:styleId="Hyperlink">
    <w:name w:val="Hyperlink"/>
    <w:basedOn w:val="FontParagrafDefault"/>
    <w:uiPriority w:val="99"/>
    <w:unhideWhenUsed/>
    <w:rsid w:val="0000581A"/>
    <w:rPr>
      <w:color w:val="0563C1" w:themeColor="hyperlink"/>
      <w:u w:val="single"/>
    </w:rPr>
  </w:style>
  <w:style w:type="table" w:styleId="KisiTabel">
    <w:name w:val="Table Grid"/>
    <w:basedOn w:val="TabelNormal"/>
    <w:uiPriority w:val="39"/>
    <w:rsid w:val="002B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KAR">
    <w:name w:val="Judul KAR"/>
    <w:basedOn w:val="FontParagrafDefault"/>
    <w:link w:val="Judul"/>
    <w:uiPriority w:val="10"/>
    <w:rsid w:val="009036F4"/>
    <w:rPr>
      <w:rFonts w:ascii="Tahoma" w:eastAsia="BatangChe" w:hAnsi="Tahoma" w:cs="Times New Roman"/>
      <w:b/>
      <w:kern w:val="28"/>
      <w:sz w:val="32"/>
      <w:szCs w:val="20"/>
      <w:lang w:eastAsia="ko-KR"/>
    </w:rPr>
  </w:style>
  <w:style w:type="paragraph" w:customStyle="1" w:styleId="Body">
    <w:name w:val="Body"/>
    <w:basedOn w:val="Normal"/>
    <w:link w:val="BodyChar"/>
    <w:rsid w:val="0085669F"/>
    <w:pPr>
      <w:widowControl w:val="0"/>
      <w:autoSpaceDE w:val="0"/>
      <w:autoSpaceDN w:val="0"/>
      <w:adjustRightInd w:val="0"/>
      <w:ind w:firstLine="340"/>
      <w:textAlignment w:val="baseline"/>
    </w:pPr>
    <w:rPr>
      <w:rFonts w:ascii="Times New Roman" w:eastAsia="BatangChe" w:hAnsi="Times New Roman" w:cs="Times New Roman"/>
      <w:szCs w:val="20"/>
      <w:lang w:eastAsia="ko-KR"/>
    </w:rPr>
  </w:style>
  <w:style w:type="paragraph" w:customStyle="1" w:styleId="BodyTextBCREC">
    <w:name w:val="BodyText BCREC"/>
    <w:basedOn w:val="Body"/>
    <w:link w:val="BodyTextBCRECChar"/>
    <w:qFormat/>
    <w:rsid w:val="0085669F"/>
  </w:style>
  <w:style w:type="character" w:customStyle="1" w:styleId="BodyChar">
    <w:name w:val="Body Char"/>
    <w:link w:val="Body"/>
    <w:rsid w:val="0085669F"/>
    <w:rPr>
      <w:rFonts w:ascii="Times New Roman" w:eastAsia="BatangChe" w:hAnsi="Times New Roman" w:cs="Times New Roman"/>
      <w:szCs w:val="20"/>
      <w:lang w:eastAsia="ko-KR"/>
    </w:rPr>
  </w:style>
  <w:style w:type="character" w:customStyle="1" w:styleId="BodyTextBCRECChar">
    <w:name w:val="BodyText BCREC Char"/>
    <w:basedOn w:val="BodyChar"/>
    <w:link w:val="BodyTextBCREC"/>
    <w:rsid w:val="0085669F"/>
    <w:rPr>
      <w:rFonts w:ascii="Times New Roman" w:eastAsia="BatangChe" w:hAnsi="Times New Roman" w:cs="Times New Roman"/>
      <w:szCs w:val="20"/>
      <w:lang w:eastAsia="ko-KR"/>
    </w:rPr>
  </w:style>
  <w:style w:type="paragraph" w:customStyle="1" w:styleId="Equation">
    <w:name w:val="Equation"/>
    <w:basedOn w:val="Normal"/>
    <w:rsid w:val="0085669F"/>
    <w:pPr>
      <w:widowControl w:val="0"/>
      <w:tabs>
        <w:tab w:val="left" w:pos="0"/>
        <w:tab w:val="center" w:pos="2268"/>
        <w:tab w:val="right" w:pos="4706"/>
      </w:tabs>
      <w:autoSpaceDE w:val="0"/>
      <w:autoSpaceDN w:val="0"/>
      <w:adjustRightInd w:val="0"/>
      <w:spacing w:before="120" w:after="120"/>
      <w:textAlignment w:val="baseline"/>
    </w:pPr>
    <w:rPr>
      <w:rFonts w:ascii="Times New Roman" w:eastAsia="BatangChe" w:hAnsi="Times New Roman" w:cs="Times New Roman"/>
      <w:szCs w:val="20"/>
      <w:lang w:eastAsia="ko-KR"/>
    </w:rPr>
  </w:style>
  <w:style w:type="paragraph" w:customStyle="1" w:styleId="RefBCREC">
    <w:name w:val="Ref BCREC"/>
    <w:basedOn w:val="Normal"/>
    <w:link w:val="RefBCRECChar"/>
    <w:qFormat/>
    <w:rsid w:val="0085669F"/>
    <w:pPr>
      <w:numPr>
        <w:numId w:val="2"/>
      </w:numPr>
      <w:tabs>
        <w:tab w:val="left" w:pos="567"/>
      </w:tabs>
      <w:ind w:left="567" w:hanging="567"/>
    </w:pPr>
    <w:rPr>
      <w:rFonts w:ascii="Times New Roman" w:eastAsia="Times New Roman" w:hAnsi="Times New Roman" w:cs="Times New Roman"/>
      <w:color w:val="000000"/>
      <w:kern w:val="2"/>
      <w:szCs w:val="15"/>
      <w:lang w:eastAsia="ko-KR"/>
    </w:rPr>
  </w:style>
  <w:style w:type="character" w:customStyle="1" w:styleId="RefBCRECChar">
    <w:name w:val="Ref BCREC Char"/>
    <w:link w:val="RefBCREC"/>
    <w:rsid w:val="0085669F"/>
    <w:rPr>
      <w:rFonts w:ascii="Times New Roman" w:eastAsia="Times New Roman" w:hAnsi="Times New Roman" w:cs="Times New Roman"/>
      <w:color w:val="000000"/>
      <w:kern w:val="2"/>
      <w:szCs w:val="15"/>
      <w:lang w:eastAsia="ko-KR"/>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character" w:styleId="NomorBaris">
    <w:name w:val="line number"/>
    <w:basedOn w:val="FontParagrafDefault"/>
    <w:uiPriority w:val="99"/>
    <w:semiHidden/>
    <w:unhideWhenUsed/>
    <w:rsid w:val="00362BC5"/>
  </w:style>
  <w:style w:type="paragraph" w:styleId="Header">
    <w:name w:val="header"/>
    <w:basedOn w:val="Normal"/>
    <w:link w:val="HeaderKAR"/>
    <w:uiPriority w:val="99"/>
    <w:unhideWhenUsed/>
    <w:rsid w:val="00600610"/>
    <w:pPr>
      <w:tabs>
        <w:tab w:val="center" w:pos="4680"/>
        <w:tab w:val="right" w:pos="9360"/>
      </w:tabs>
      <w:spacing w:line="240" w:lineRule="auto"/>
    </w:pPr>
  </w:style>
  <w:style w:type="character" w:customStyle="1" w:styleId="HeaderKAR">
    <w:name w:val="Header KAR"/>
    <w:basedOn w:val="FontParagrafDefault"/>
    <w:link w:val="Header"/>
    <w:uiPriority w:val="99"/>
    <w:rsid w:val="00600610"/>
    <w:rPr>
      <w:rFonts w:ascii="Helvetica" w:hAnsi="Helvetica"/>
    </w:rPr>
  </w:style>
  <w:style w:type="paragraph" w:styleId="Footer">
    <w:name w:val="footer"/>
    <w:basedOn w:val="Normal"/>
    <w:link w:val="FooterKAR"/>
    <w:uiPriority w:val="99"/>
    <w:unhideWhenUsed/>
    <w:rsid w:val="00600610"/>
    <w:pPr>
      <w:tabs>
        <w:tab w:val="center" w:pos="4680"/>
        <w:tab w:val="right" w:pos="9360"/>
      </w:tabs>
      <w:spacing w:line="240" w:lineRule="auto"/>
    </w:pPr>
  </w:style>
  <w:style w:type="character" w:customStyle="1" w:styleId="FooterKAR">
    <w:name w:val="Footer KAR"/>
    <w:basedOn w:val="FontParagrafDefault"/>
    <w:link w:val="Footer"/>
    <w:uiPriority w:val="99"/>
    <w:rsid w:val="0060061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1mRM80J+8xt0S+HvhJnf5TQZQ==">AMUW2mXfq0akD8nPOhBM8s2vJ9qO91Ekrpmof+d+lARHuZ+BAU2/8MxShqK2D7Qx/3SAjBgHrg0HlcBszFqmUabJJTND03lOGPf8TFX9dKl1t0oWMXeCCt1nXmqTWbrym8tkaqG7PWB4PUdF7K5JvNFLbBrH0FMjYbH1kJ7LI5UjkHEFWPBwwmEPyd7GJPB2GJRzlfJxZ+TOxnbz06pohQ8mE/UJv/gWi2tafLHcEZuSMVkSRVfqpbCdprUM5HAogVCHo2+LopYLtuk7vT8iVc7D98LyI0OlmYOJRsEPcAREE1988NDDRp5luOJIG9kTC4rgI/jdYAhmjQwGhAW2EC0j2e2NzydDWlcBCUxrk9V4/Vb9axSCD7FlJZ4Yoge31Q7qVvJxiPXbgKacx7j8cV1eFrjDqZpO5ys9mo2X2uqgiIG3eynn2Jm5vVlJm1Hr+KGHRyO4wKqi5oekF5bkunlHGebVhvIK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irvahn</cp:lastModifiedBy>
  <cp:revision>3</cp:revision>
  <dcterms:created xsi:type="dcterms:W3CDTF">2020-06-08T16:00:00Z</dcterms:created>
  <dcterms:modified xsi:type="dcterms:W3CDTF">2022-04-12T02:22:00Z</dcterms:modified>
</cp:coreProperties>
</file>